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F4CCC" w14:textId="264AC433" w:rsidR="002F61BB" w:rsidRDefault="003C065D">
      <w:r>
        <w:t>FLASH NEW LED</w:t>
      </w:r>
    </w:p>
    <w:p w14:paraId="1D55A5B5" w14:textId="44FC4146" w:rsidR="003C065D" w:rsidRDefault="004C789F">
      <w:r>
        <w:t>Een LED straler vervaardigd uit een aluminium profiel in de standaard kleur zwart met gehard glas gekleurd in grijs. De reflector is vervaardigd uit aluminium. Het toestel is langwerpig en zorgt onderaan voor een rechthoekig vlak, terwijl het aan de bovenkant afgerond is. Op de bovenkant zitten koelribben die ervoor zorgen dat het toestel passief gekoeld kan worden.</w:t>
      </w:r>
    </w:p>
    <w:p w14:paraId="75D0ED5B" w14:textId="1AFA38D9" w:rsidR="004C789F" w:rsidRDefault="004C789F">
      <w:r>
        <w:t>Verkrijgbaar in volgende afmetingen:</w:t>
      </w:r>
      <w:r>
        <w:br/>
        <w:t>610x130x110</w:t>
      </w:r>
      <w:r>
        <w:br/>
        <w:t>720x130x110</w:t>
      </w:r>
    </w:p>
    <w:p w14:paraId="6F2E8EF4" w14:textId="2C27F3DC" w:rsidR="004C789F" w:rsidRDefault="004C789F" w:rsidP="004C789F">
      <w:r>
        <w:t>Beschermingsgraad:</w:t>
      </w:r>
      <w:r>
        <w:tab/>
        <w:t>IP66</w:t>
      </w:r>
      <w:r>
        <w:br/>
        <w:t>Slagvastheid:</w:t>
      </w:r>
      <w:r>
        <w:tab/>
      </w:r>
      <w:r>
        <w:tab/>
        <w:t>IK10</w:t>
      </w:r>
      <w:r>
        <w:br/>
        <w:t>Levensduur LEDS:</w:t>
      </w:r>
      <w:r>
        <w:tab/>
      </w:r>
      <w:r>
        <w:tab/>
        <w:t>L</w:t>
      </w:r>
      <w:r>
        <w:t>9</w:t>
      </w:r>
      <w:r>
        <w:t xml:space="preserve">0B10 </w:t>
      </w:r>
      <w:r>
        <w:t>6</w:t>
      </w:r>
      <w:r>
        <w:t xml:space="preserve">0.000h </w:t>
      </w:r>
      <w:r>
        <w:br/>
        <w:t>Lichtkleur:</w:t>
      </w:r>
      <w:r>
        <w:tab/>
      </w:r>
      <w:r>
        <w:tab/>
        <w:t>CRI80 4000K</w:t>
      </w:r>
      <w:r>
        <w:br/>
        <w:t>Omgevingstemperatuur:</w:t>
      </w:r>
      <w:r>
        <w:tab/>
        <w:t>-</w:t>
      </w:r>
      <w:r>
        <w:t>2</w:t>
      </w:r>
      <w:r>
        <w:t>5°C tot 4</w:t>
      </w:r>
      <w:r>
        <w:t>0</w:t>
      </w:r>
      <w:r>
        <w:t>°C</w:t>
      </w:r>
      <w:r>
        <w:br/>
        <w:t>Dimbaar:</w:t>
      </w:r>
      <w:r>
        <w:tab/>
      </w:r>
      <w:r>
        <w:tab/>
        <w:t>Beschikbaar met DIM DALI en DIM 1-10V</w:t>
      </w:r>
      <w:r>
        <w:br/>
        <w:t>Certificaten:</w:t>
      </w:r>
      <w:r>
        <w:tab/>
      </w:r>
      <w:r>
        <w:tab/>
        <w:t>ENEC</w:t>
      </w:r>
      <w:r>
        <w:t>, SDCM 3</w:t>
      </w:r>
      <w:r>
        <w:br/>
        <w:t>Garantie:</w:t>
      </w:r>
      <w:r>
        <w:tab/>
      </w:r>
      <w:r>
        <w:tab/>
      </w:r>
      <w:r>
        <w:t>2</w:t>
      </w:r>
      <w:r>
        <w:t xml:space="preserve"> jaar</w:t>
      </w:r>
      <w:r>
        <w:br/>
        <w:t>Accessoires:</w:t>
      </w:r>
      <w:r>
        <w:tab/>
      </w:r>
      <w:r>
        <w:tab/>
      </w:r>
      <w:r w:rsidR="001C783C">
        <w:t>Flash New Led Grid, Flash New LED Masking frame, Flash New Led Bracket,</w:t>
      </w:r>
      <w:r w:rsidR="001C783C">
        <w:br/>
        <w:t xml:space="preserve"> </w:t>
      </w:r>
      <w:r w:rsidR="001C783C">
        <w:tab/>
      </w:r>
      <w:r w:rsidR="001C783C">
        <w:tab/>
      </w:r>
      <w:r w:rsidR="001C783C">
        <w:tab/>
        <w:t>Flash New LED Bracket 2. Adjustable, Flash New LED Wall bracket,</w:t>
      </w:r>
      <w:r w:rsidR="001C783C">
        <w:br/>
        <w:t xml:space="preserve"> </w:t>
      </w:r>
      <w:r w:rsidR="001C783C">
        <w:tab/>
      </w:r>
      <w:r w:rsidR="001C783C">
        <w:tab/>
      </w:r>
      <w:r w:rsidR="001C783C">
        <w:tab/>
        <w:t>Flash LED Suspension</w:t>
      </w:r>
    </w:p>
    <w:p w14:paraId="0C63934F" w14:textId="278126A9" w:rsidR="004C789F" w:rsidRDefault="001C783C">
      <w:r>
        <w:rPr>
          <w:noProof/>
        </w:rPr>
        <w:drawing>
          <wp:anchor distT="0" distB="0" distL="114300" distR="114300" simplePos="0" relativeHeight="251659264" behindDoc="0" locked="0" layoutInCell="1" allowOverlap="1" wp14:anchorId="20B4D912" wp14:editId="7D21C7F9">
            <wp:simplePos x="0" y="0"/>
            <wp:positionH relativeFrom="margin">
              <wp:posOffset>1955800</wp:posOffset>
            </wp:positionH>
            <wp:positionV relativeFrom="paragraph">
              <wp:posOffset>231775</wp:posOffset>
            </wp:positionV>
            <wp:extent cx="1798955" cy="1450340"/>
            <wp:effectExtent l="0" t="0" r="0" b="0"/>
            <wp:wrapThrough wrapText="bothSides">
              <wp:wrapPolygon edited="0">
                <wp:start x="0" y="0"/>
                <wp:lineTo x="0" y="21278"/>
                <wp:lineTo x="21272" y="21278"/>
                <wp:lineTo x="2127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8955" cy="14503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D2E2C0D" wp14:editId="2E7A0F8B">
            <wp:simplePos x="0" y="0"/>
            <wp:positionH relativeFrom="margin">
              <wp:align>left</wp:align>
            </wp:positionH>
            <wp:positionV relativeFrom="paragraph">
              <wp:posOffset>172192</wp:posOffset>
            </wp:positionV>
            <wp:extent cx="1953260" cy="1471930"/>
            <wp:effectExtent l="0" t="0" r="8890" b="0"/>
            <wp:wrapThrough wrapText="bothSides">
              <wp:wrapPolygon edited="0">
                <wp:start x="0" y="0"/>
                <wp:lineTo x="0" y="21246"/>
                <wp:lineTo x="21488" y="21246"/>
                <wp:lineTo x="2148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3260" cy="1471930"/>
                    </a:xfrm>
                    <a:prstGeom prst="rect">
                      <a:avLst/>
                    </a:prstGeom>
                  </pic:spPr>
                </pic:pic>
              </a:graphicData>
            </a:graphic>
            <wp14:sizeRelH relativeFrom="page">
              <wp14:pctWidth>0</wp14:pctWidth>
            </wp14:sizeRelH>
            <wp14:sizeRelV relativeFrom="page">
              <wp14:pctHeight>0</wp14:pctHeight>
            </wp14:sizeRelV>
          </wp:anchor>
        </w:drawing>
      </w:r>
    </w:p>
    <w:sectPr w:rsidR="004C7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5D"/>
    <w:rsid w:val="00124C5A"/>
    <w:rsid w:val="001C783C"/>
    <w:rsid w:val="00290CF8"/>
    <w:rsid w:val="003C065D"/>
    <w:rsid w:val="004C78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2239"/>
  <w15:chartTrackingRefBased/>
  <w15:docId w15:val="{E29B64F7-E8A7-44F5-B5FA-449C97BB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729</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3</cp:revision>
  <dcterms:created xsi:type="dcterms:W3CDTF">2020-08-27T09:37:00Z</dcterms:created>
  <dcterms:modified xsi:type="dcterms:W3CDTF">2020-08-27T09:44:00Z</dcterms:modified>
</cp:coreProperties>
</file>