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AEF5" w14:textId="3362B383" w:rsidR="002F61BB" w:rsidRDefault="00BE6163">
      <w:r>
        <w:t>SHINE LED</w:t>
      </w:r>
    </w:p>
    <w:p w14:paraId="6C8D7431" w14:textId="4C2D4674" w:rsidR="00BE6163" w:rsidRDefault="00BE6163">
      <w:r>
        <w:t>Een ronde opbouw LED plafondarmatuur met een behuizing uit polycarbonaat met een acrylaat diffusor</w:t>
      </w:r>
      <w:r w:rsidR="009B23BA">
        <w:t xml:space="preserve"> die het licht egaal verspreidt en de ledpunten hierbij tevens onzichtbaar maakt. </w:t>
      </w:r>
      <w:r>
        <w:t>Het toestel is beschikbaar met noodunit en bewegings</w:t>
      </w:r>
      <w:r w:rsidR="009B23BA">
        <w:t>melder</w:t>
      </w:r>
      <w:r>
        <w:t>.</w:t>
      </w:r>
      <w:r w:rsidR="009B23BA">
        <w:t xml:space="preserve"> Daarnaast is het toestel ook beschikbaar als versie voor intelligente master/slave opstelling waarbij de toestellen niet fysiek verbonden dienen te worden met elkaar.  </w:t>
      </w:r>
    </w:p>
    <w:p w14:paraId="34E00033" w14:textId="4E101338" w:rsidR="009B23BA" w:rsidRDefault="00BE6163" w:rsidP="00BE6163">
      <w:r>
        <w:t>Beschikbaar in volgende afmetingen:</w:t>
      </w:r>
      <w:r>
        <w:br/>
        <w:t>330x85</w:t>
      </w:r>
      <w:r w:rsidR="009B23BA">
        <w:br/>
        <w:t>200x48 (zonder sensor/nood)</w:t>
      </w:r>
    </w:p>
    <w:p w14:paraId="5D354C4F" w14:textId="33F90913" w:rsidR="00BE6163" w:rsidRDefault="00BE6163" w:rsidP="00BE6163">
      <w:r>
        <w:t>Beschermingsgraad:</w:t>
      </w:r>
      <w:r>
        <w:tab/>
        <w:t>IP54</w:t>
      </w:r>
      <w:r>
        <w:br/>
        <w:t>Slagvastheid:</w:t>
      </w:r>
      <w:r>
        <w:tab/>
      </w:r>
      <w:r>
        <w:tab/>
        <w:t>IK08</w:t>
      </w:r>
      <w:r>
        <w:br/>
        <w:t>Lichtkleur:</w:t>
      </w:r>
      <w:r>
        <w:tab/>
      </w:r>
      <w:r>
        <w:tab/>
        <w:t xml:space="preserve">CRI80 </w:t>
      </w:r>
      <w:r w:rsidR="00B03BFE">
        <w:t xml:space="preserve">3000K / </w:t>
      </w:r>
      <w:r>
        <w:t>4000K</w:t>
      </w:r>
      <w:r w:rsidR="00B03BFE">
        <w:br/>
      </w:r>
      <w:bookmarkStart w:id="0" w:name="_GoBack"/>
      <w:bookmarkEnd w:id="0"/>
      <w:r>
        <w:t>Gradenhoek:</w:t>
      </w:r>
      <w:r>
        <w:tab/>
      </w:r>
      <w:r>
        <w:tab/>
        <w:t>120°</w:t>
      </w:r>
      <w:r>
        <w:br/>
        <w:t>Garantie:</w:t>
      </w:r>
      <w:r>
        <w:tab/>
      </w:r>
      <w:r>
        <w:tab/>
        <w:t>2 jaar</w:t>
      </w:r>
    </w:p>
    <w:p w14:paraId="1EC21225" w14:textId="0C1D9EB7" w:rsidR="00BE6163" w:rsidRDefault="00BE6163">
      <w:r>
        <w:rPr>
          <w:noProof/>
        </w:rPr>
        <w:drawing>
          <wp:anchor distT="0" distB="0" distL="114300" distR="114300" simplePos="0" relativeHeight="251659264" behindDoc="0" locked="0" layoutInCell="1" allowOverlap="1" wp14:anchorId="0DF7A7B9" wp14:editId="1186F50C">
            <wp:simplePos x="0" y="0"/>
            <wp:positionH relativeFrom="margin">
              <wp:posOffset>2582042</wp:posOffset>
            </wp:positionH>
            <wp:positionV relativeFrom="paragraph">
              <wp:posOffset>62799</wp:posOffset>
            </wp:positionV>
            <wp:extent cx="1965325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356" y="20998"/>
                <wp:lineTo x="2135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" t="20781" r="5441" b="13181"/>
                    <a:stretch/>
                  </pic:blipFill>
                  <pic:spPr bwMode="auto">
                    <a:xfrm>
                      <a:off x="0" y="0"/>
                      <a:ext cx="1965325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6373F" wp14:editId="0B9B14CF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254885" cy="1661795"/>
            <wp:effectExtent l="0" t="0" r="0" b="0"/>
            <wp:wrapThrough wrapText="bothSides">
              <wp:wrapPolygon edited="0">
                <wp:start x="0" y="0"/>
                <wp:lineTo x="0" y="21295"/>
                <wp:lineTo x="21351" y="21295"/>
                <wp:lineTo x="2135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5" t="7333" r="4168" b="5077"/>
                    <a:stretch/>
                  </pic:blipFill>
                  <pic:spPr bwMode="auto">
                    <a:xfrm>
                      <a:off x="0" y="0"/>
                      <a:ext cx="2254885" cy="166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63"/>
    <w:rsid w:val="00124C5A"/>
    <w:rsid w:val="00290CF8"/>
    <w:rsid w:val="009B23BA"/>
    <w:rsid w:val="00B03BFE"/>
    <w:rsid w:val="00B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C923"/>
  <w15:chartTrackingRefBased/>
  <w15:docId w15:val="{4CCC99BA-AAAA-4BC9-8226-6FCF6AA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2020-11-03T12:24:00Z</dcterms:created>
  <dcterms:modified xsi:type="dcterms:W3CDTF">2020-11-03T12:24:00Z</dcterms:modified>
</cp:coreProperties>
</file>