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6C3B1" w14:textId="4DF90DB6" w:rsidR="002F61BB" w:rsidRDefault="00CD51D1">
      <w:r>
        <w:t>IO 48V</w:t>
      </w:r>
    </w:p>
    <w:p w14:paraId="52CD8C94" w14:textId="16222C25" w:rsidR="00CD51D1" w:rsidRDefault="00CD51D1" w:rsidP="00CD51D1">
      <w:r>
        <w:t>Een ronde LED RAILSPOT 48V met een aluminium behuizing in de beschikbare kleuren RAL9016 en RAL9005 met een diffusor in polycarbonaat. Het toestel bestaat uit twee delen, een ronde koker die uit het plafond lijkt te komen met daaraan gekoppeld een iets kleinere koker waarin de lichtbron verwerkt zit. De kleinere koker is 325° verstelbaar in verschillende richtingen.</w:t>
      </w:r>
    </w:p>
    <w:p w14:paraId="3296DF1C" w14:textId="20E8F35B" w:rsidR="00CD51D1" w:rsidRDefault="00CD51D1" w:rsidP="00CD51D1">
      <w:r>
        <w:t>Beschikbaar in volgende afmetingen:</w:t>
      </w:r>
      <w:r>
        <w:br/>
        <w:t>84x57x36</w:t>
      </w:r>
    </w:p>
    <w:p w14:paraId="60FA0ABD" w14:textId="18260E09" w:rsidR="00CD51D1" w:rsidRDefault="00CD51D1" w:rsidP="00CD51D1">
      <w:r>
        <w:t>Beschermingsgraad:</w:t>
      </w:r>
      <w:r>
        <w:tab/>
        <w:t>IP20</w:t>
      </w:r>
      <w:r>
        <w:br/>
        <w:t>Levensduur LEDS:</w:t>
      </w:r>
      <w:r>
        <w:tab/>
      </w:r>
      <w:r>
        <w:tab/>
        <w:t>L80B10 60.000h</w:t>
      </w:r>
      <w:r>
        <w:br/>
        <w:t>Lichtkleur:</w:t>
      </w:r>
      <w:r>
        <w:tab/>
      </w:r>
      <w:r>
        <w:tab/>
        <w:t>CRI90 2700K, 3000K, 4000K</w:t>
      </w:r>
      <w:r>
        <w:br/>
        <w:t>Gradenhoek:</w:t>
      </w:r>
      <w:r>
        <w:tab/>
      </w:r>
      <w:r>
        <w:tab/>
        <w:t>20°/ 30°/ 56°</w:t>
      </w:r>
      <w:r w:rsidR="00FE4E4F">
        <w:br/>
        <w:t>Verblindingsgraad:</w:t>
      </w:r>
      <w:r w:rsidR="00FE4E4F">
        <w:tab/>
        <w:t>UGR &lt;18</w:t>
      </w:r>
      <w:r>
        <w:br/>
        <w:t>Dimbaar:</w:t>
      </w:r>
      <w:r>
        <w:tab/>
      </w:r>
      <w:r>
        <w:tab/>
        <w:t>beschikbaar met DIM DALI</w:t>
      </w:r>
      <w:r>
        <w:br/>
        <w:t>Certificaten:</w:t>
      </w:r>
      <w:r>
        <w:tab/>
      </w:r>
      <w:r>
        <w:tab/>
        <w:t>MacAdam Step2</w:t>
      </w:r>
      <w:r>
        <w:br/>
        <w:t>Garantie:</w:t>
      </w:r>
      <w:r>
        <w:tab/>
      </w:r>
      <w:r>
        <w:tab/>
        <w:t>5 jaar</w:t>
      </w:r>
    </w:p>
    <w:p w14:paraId="668FF042" w14:textId="26BB1DE9" w:rsidR="00CD51D1" w:rsidRDefault="00CD51D1">
      <w:r>
        <w:rPr>
          <w:noProof/>
        </w:rPr>
        <w:drawing>
          <wp:anchor distT="0" distB="0" distL="114300" distR="114300" simplePos="0" relativeHeight="251659264" behindDoc="0" locked="0" layoutInCell="1" allowOverlap="1" wp14:anchorId="73773461" wp14:editId="09F020D5">
            <wp:simplePos x="0" y="0"/>
            <wp:positionH relativeFrom="margin">
              <wp:posOffset>2269490</wp:posOffset>
            </wp:positionH>
            <wp:positionV relativeFrom="paragraph">
              <wp:posOffset>436880</wp:posOffset>
            </wp:positionV>
            <wp:extent cx="1912620" cy="1475105"/>
            <wp:effectExtent l="0" t="0" r="0" b="0"/>
            <wp:wrapThrough wrapText="bothSides">
              <wp:wrapPolygon edited="0">
                <wp:start x="0" y="0"/>
                <wp:lineTo x="0" y="21200"/>
                <wp:lineTo x="21299" y="21200"/>
                <wp:lineTo x="21299"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912620" cy="14751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AF4D00F" wp14:editId="566A3AEA">
            <wp:simplePos x="0" y="0"/>
            <wp:positionH relativeFrom="margin">
              <wp:posOffset>-16829</wp:posOffset>
            </wp:positionH>
            <wp:positionV relativeFrom="paragraph">
              <wp:posOffset>324734</wp:posOffset>
            </wp:positionV>
            <wp:extent cx="2200910" cy="1508760"/>
            <wp:effectExtent l="0" t="0" r="8890" b="0"/>
            <wp:wrapThrough wrapText="bothSides">
              <wp:wrapPolygon edited="0">
                <wp:start x="0" y="0"/>
                <wp:lineTo x="0" y="21273"/>
                <wp:lineTo x="21500" y="21273"/>
                <wp:lineTo x="2150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6654" r="2230" b="11018"/>
                    <a:stretch/>
                  </pic:blipFill>
                  <pic:spPr bwMode="auto">
                    <a:xfrm>
                      <a:off x="0" y="0"/>
                      <a:ext cx="2200910" cy="1508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D5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D1"/>
    <w:rsid w:val="00124C5A"/>
    <w:rsid w:val="00290CF8"/>
    <w:rsid w:val="00CD51D1"/>
    <w:rsid w:val="00FE4E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D792"/>
  <w15:chartTrackingRefBased/>
  <w15:docId w15:val="{EEB71FBD-3D6C-4785-AD0E-7A412830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100</Words>
  <Characters>556</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2</cp:revision>
  <dcterms:created xsi:type="dcterms:W3CDTF">2020-08-20T11:54:00Z</dcterms:created>
  <dcterms:modified xsi:type="dcterms:W3CDTF">2020-08-27T08:15:00Z</dcterms:modified>
</cp:coreProperties>
</file>